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156E" w14:textId="2F53045F" w:rsidR="00DF0472" w:rsidRPr="00951F7E" w:rsidRDefault="00951F7E" w:rsidP="00951F7E">
      <w:pPr>
        <w:jc w:val="center"/>
        <w:rPr>
          <w:rFonts w:ascii="Exo 2 Medium" w:hAnsi="Exo 2 Medium"/>
          <w:lang w:val="sr-Latn-RS"/>
        </w:rPr>
      </w:pPr>
      <w:r w:rsidRPr="00951F7E">
        <w:rPr>
          <w:rFonts w:ascii="Exo 2 Medium" w:hAnsi="Exo 2 Medium"/>
          <w:lang w:val="sr-Latn-RS"/>
        </w:rPr>
        <w:t>Affiliate program – kako kupiti preko svog Wallet-a</w:t>
      </w:r>
    </w:p>
    <w:p w14:paraId="1EDB7C44" w14:textId="653B08AE" w:rsidR="00951F7E" w:rsidRPr="00951F7E" w:rsidRDefault="00951F7E" w:rsidP="00951F7E">
      <w:pPr>
        <w:jc w:val="center"/>
        <w:rPr>
          <w:rFonts w:ascii="Exo 2 Medium" w:hAnsi="Exo 2 Medium"/>
          <w:lang w:val="sr-Latn-RS"/>
        </w:rPr>
      </w:pPr>
    </w:p>
    <w:p w14:paraId="24C8DC18" w14:textId="48B0593D" w:rsidR="00951F7E" w:rsidRPr="00951F7E" w:rsidRDefault="00951F7E" w:rsidP="00951F7E">
      <w:pPr>
        <w:jc w:val="center"/>
        <w:rPr>
          <w:rFonts w:ascii="Exo 2 Medium" w:hAnsi="Exo 2 Medium"/>
          <w:lang w:val="sr-Latn-RS"/>
        </w:rPr>
      </w:pPr>
    </w:p>
    <w:p w14:paraId="305C4ECE" w14:textId="5DBE578E" w:rsidR="00951F7E" w:rsidRDefault="00951F7E" w:rsidP="00951F7E">
      <w:p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Da bi ste iskoristili svoj budžet koji zaradili putem kupovine Vaših pratioca, potrebno je da uradite sledeće:</w:t>
      </w:r>
    </w:p>
    <w:p w14:paraId="6A31D96C" w14:textId="0D3E2347" w:rsidR="00951F7E" w:rsidRDefault="00951F7E" w:rsidP="00951F7E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Na našem sajtu, u gornjem desnom uglu imate link MOJ NALOG</w:t>
      </w:r>
    </w:p>
    <w:p w14:paraId="23DC21D4" w14:textId="77777777" w:rsidR="00AF2FBC" w:rsidRDefault="00AF2FBC" w:rsidP="00AF2FBC">
      <w:pPr>
        <w:pStyle w:val="ListParagraph"/>
        <w:jc w:val="both"/>
        <w:rPr>
          <w:rFonts w:ascii="Exo 2 Medium" w:hAnsi="Exo 2 Medium"/>
          <w:lang w:val="sr-Latn-RS"/>
        </w:rPr>
      </w:pPr>
    </w:p>
    <w:p w14:paraId="5E481954" w14:textId="0796C2D3" w:rsidR="00951F7E" w:rsidRDefault="00951F7E" w:rsidP="00951F7E">
      <w:pPr>
        <w:pStyle w:val="ListParagraph"/>
        <w:jc w:val="both"/>
        <w:rPr>
          <w:noProof/>
        </w:rPr>
      </w:pPr>
      <w:r>
        <w:rPr>
          <w:noProof/>
        </w:rPr>
        <w:drawing>
          <wp:inline distT="0" distB="0" distL="0" distR="0" wp14:anchorId="3DBCE00F" wp14:editId="3574C871">
            <wp:extent cx="5215920" cy="2525486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433" cy="253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DF2B" w14:textId="2A6EAD5D" w:rsidR="00951F7E" w:rsidRDefault="00951F7E" w:rsidP="00951F7E">
      <w:pPr>
        <w:pStyle w:val="ListParagraph"/>
        <w:jc w:val="both"/>
        <w:rPr>
          <w:rFonts w:ascii="Exo 2 Medium" w:hAnsi="Exo 2 Medium"/>
          <w:lang w:val="sr-Latn-RS"/>
        </w:rPr>
      </w:pPr>
    </w:p>
    <w:p w14:paraId="4C07CF6A" w14:textId="69EB899E" w:rsidR="00951F7E" w:rsidRDefault="00951F7E" w:rsidP="00951F7E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Kliknete i ulogujete se sa Vašim podacima koje ste registrovali prilikom početka Affiliate saradnje</w:t>
      </w:r>
    </w:p>
    <w:p w14:paraId="40F50BA1" w14:textId="4F0A7CFC" w:rsidR="00FF2D1F" w:rsidRDefault="00951F7E" w:rsidP="00FF2D1F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 xml:space="preserve">Kada se ulogujete, </w:t>
      </w:r>
      <w:r w:rsidR="00FF2D1F">
        <w:rPr>
          <w:rFonts w:ascii="Exo 2 Medium" w:hAnsi="Exo 2 Medium"/>
          <w:lang w:val="sr-Latn-RS"/>
        </w:rPr>
        <w:t>kliknite na poslednju stavku u tabeli „PARTNER PROGRAM“</w:t>
      </w:r>
    </w:p>
    <w:p w14:paraId="6069A783" w14:textId="77777777" w:rsidR="00AF2FBC" w:rsidRDefault="00AF2FBC" w:rsidP="00AF2FBC">
      <w:pPr>
        <w:pStyle w:val="ListParagraph"/>
        <w:jc w:val="both"/>
        <w:rPr>
          <w:rFonts w:ascii="Exo 2 Medium" w:hAnsi="Exo 2 Medium"/>
          <w:lang w:val="sr-Latn-RS"/>
        </w:rPr>
      </w:pPr>
    </w:p>
    <w:p w14:paraId="0B26B977" w14:textId="504C2FDF" w:rsidR="00FF2D1F" w:rsidRDefault="00FF2D1F" w:rsidP="00FF2D1F">
      <w:pPr>
        <w:pStyle w:val="ListParagraph"/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noProof/>
          <w:lang w:val="sr-Latn-RS"/>
        </w:rPr>
        <w:drawing>
          <wp:inline distT="0" distB="0" distL="0" distR="0" wp14:anchorId="3AE97E33" wp14:editId="40E55829">
            <wp:extent cx="5360184" cy="249282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236" cy="250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4B57" w14:textId="77777777" w:rsidR="00AF2FBC" w:rsidRDefault="00AF2FBC" w:rsidP="00FF2D1F">
      <w:pPr>
        <w:pStyle w:val="ListParagraph"/>
        <w:jc w:val="both"/>
        <w:rPr>
          <w:rFonts w:ascii="Exo 2 Medium" w:hAnsi="Exo 2 Medium"/>
          <w:lang w:val="sr-Latn-RS"/>
        </w:rPr>
      </w:pPr>
    </w:p>
    <w:p w14:paraId="41C73CE6" w14:textId="32B80D77" w:rsidR="00FF2D1F" w:rsidRDefault="00FF2D1F" w:rsidP="00FF2D1F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 w:rsidRPr="00FF2D1F">
        <w:rPr>
          <w:rFonts w:ascii="Exo 2 Medium" w:hAnsi="Exo 2 Medium"/>
          <w:lang w:val="sr-Latn-RS"/>
        </w:rPr>
        <w:lastRenderedPageBreak/>
        <w:t>Sada ste u Vašem Affiliate profilu gde možete da vidite sve detalje, uključujući i Wallet preko koga obavljate kupovinu, odnosno kod koji ćete iskoristiti prilikom kupovine na</w:t>
      </w:r>
      <w:r>
        <w:rPr>
          <w:rFonts w:ascii="Exo 2 Medium" w:hAnsi="Exo 2 Medium"/>
          <w:lang w:val="sr-Latn-RS"/>
        </w:rPr>
        <w:t xml:space="preserve"> sajtu.</w:t>
      </w:r>
    </w:p>
    <w:p w14:paraId="59E9654C" w14:textId="77777777" w:rsidR="00AF2FBC" w:rsidRDefault="00AF2FBC" w:rsidP="00AF2FBC">
      <w:pPr>
        <w:pStyle w:val="ListParagraph"/>
        <w:jc w:val="both"/>
        <w:rPr>
          <w:rFonts w:ascii="Exo 2 Medium" w:hAnsi="Exo 2 Medium"/>
          <w:lang w:val="sr-Latn-RS"/>
        </w:rPr>
      </w:pPr>
    </w:p>
    <w:p w14:paraId="52E64DA4" w14:textId="69DFF0FE" w:rsidR="00FF2D1F" w:rsidRDefault="00FF2D1F" w:rsidP="00FF2D1F">
      <w:pPr>
        <w:pStyle w:val="ListParagraph"/>
        <w:jc w:val="both"/>
        <w:rPr>
          <w:rFonts w:ascii="Exo 2 Medium" w:hAnsi="Exo 2 Medium"/>
          <w:lang w:val="sr-Latn-RS"/>
        </w:rPr>
      </w:pPr>
      <w:r>
        <w:rPr>
          <w:noProof/>
          <w:lang w:val="sr-Latn-RS"/>
        </w:rPr>
        <w:drawing>
          <wp:inline distT="0" distB="0" distL="0" distR="0" wp14:anchorId="1FB3A00A" wp14:editId="5F21EE1F">
            <wp:extent cx="5943600" cy="2765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3F0D" w14:textId="77777777" w:rsidR="00AF2FBC" w:rsidRPr="00FF2D1F" w:rsidRDefault="00AF2FBC" w:rsidP="00FF2D1F">
      <w:pPr>
        <w:pStyle w:val="ListParagraph"/>
        <w:jc w:val="both"/>
        <w:rPr>
          <w:rFonts w:ascii="Exo 2 Medium" w:hAnsi="Exo 2 Medium"/>
          <w:lang w:val="sr-Latn-RS"/>
        </w:rPr>
      </w:pPr>
    </w:p>
    <w:p w14:paraId="1CBBD61C" w14:textId="740C2352" w:rsidR="00FF2D1F" w:rsidRDefault="00FF2D1F" w:rsidP="00FF2D1F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 w:rsidRPr="00075CFE">
        <w:rPr>
          <w:rFonts w:ascii="Exo 2 Medium" w:hAnsi="Exo 2 Medium"/>
          <w:lang w:val="sr-Latn-RS"/>
        </w:rPr>
        <w:t>Kada uđete u Wallet opciju, prikazana suma sa desne strane (u crvenom) je suma koju imate ukupno u svom Novčaniku.</w:t>
      </w:r>
      <w:r w:rsidR="00075CFE" w:rsidRPr="00075CFE">
        <w:rPr>
          <w:rFonts w:ascii="Exo 2 Medium" w:hAnsi="Exo 2 Medium"/>
          <w:lang w:val="sr-Latn-RS"/>
        </w:rPr>
        <w:t xml:space="preserve"> </w:t>
      </w:r>
      <w:r w:rsidR="00075CFE">
        <w:rPr>
          <w:rFonts w:ascii="Exo 2 Medium" w:hAnsi="Exo 2 Medium"/>
          <w:lang w:val="sr-Latn-RS"/>
        </w:rPr>
        <w:t>Klikom na dugme ispod (Add New Wallet Credit), dobijate kod za korišćenje sredstava.</w:t>
      </w:r>
    </w:p>
    <w:p w14:paraId="10B400D8" w14:textId="77777777" w:rsidR="00075CFE" w:rsidRDefault="00075CFE" w:rsidP="00075CFE">
      <w:pPr>
        <w:pStyle w:val="ListParagraph"/>
        <w:jc w:val="both"/>
        <w:rPr>
          <w:rFonts w:ascii="Exo 2 Medium" w:hAnsi="Exo 2 Medium"/>
          <w:lang w:val="sr-Latn-RS"/>
        </w:rPr>
      </w:pPr>
    </w:p>
    <w:p w14:paraId="0B0F0B46" w14:textId="2EDCE665" w:rsidR="00075CFE" w:rsidRDefault="00075CFE" w:rsidP="00075CFE">
      <w:pPr>
        <w:pStyle w:val="ListParagraph"/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noProof/>
          <w:lang w:val="sr-Latn-RS"/>
        </w:rPr>
        <w:drawing>
          <wp:inline distT="0" distB="0" distL="0" distR="0" wp14:anchorId="6B7F7A0B" wp14:editId="67BCE074">
            <wp:extent cx="5262491" cy="243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329" cy="24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2CC9E" w14:textId="2F74099B" w:rsidR="00075CFE" w:rsidRDefault="00075CFE" w:rsidP="00FF2D1F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Selektovanjem iznosa  i klikom da dugme ADD ON WALLET, dobijate kod za ukupan obeleženi iznos (koji vidite dole desno).</w:t>
      </w:r>
    </w:p>
    <w:p w14:paraId="11A13902" w14:textId="6BC7A2BB" w:rsidR="00075CFE" w:rsidRDefault="00075CFE" w:rsidP="00075CFE">
      <w:pPr>
        <w:pStyle w:val="ListParagraph"/>
        <w:jc w:val="both"/>
        <w:rPr>
          <w:rFonts w:ascii="Exo 2 Medium" w:hAnsi="Exo 2 Medium"/>
          <w:lang w:val="sr-Latn-RS"/>
        </w:rPr>
      </w:pPr>
    </w:p>
    <w:p w14:paraId="64BACD8D" w14:textId="78F1AA56" w:rsidR="00075CFE" w:rsidRDefault="00075CFE" w:rsidP="00075CFE">
      <w:pPr>
        <w:pStyle w:val="ListParagraph"/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noProof/>
          <w:lang w:val="sr-Latn-RS"/>
        </w:rPr>
        <w:lastRenderedPageBreak/>
        <w:drawing>
          <wp:inline distT="0" distB="0" distL="0" distR="0" wp14:anchorId="6A20AC09" wp14:editId="0B3CE1D2">
            <wp:extent cx="5254274" cy="2416629"/>
            <wp:effectExtent l="0" t="0" r="381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383" cy="241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70C0" w14:textId="548629C1" w:rsidR="00075CFE" w:rsidRDefault="00AF2FBC" w:rsidP="00AF2FBC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Sada u Walletu imate na raspolaganju iznos koji ste prebacili u prethodnom koraku, i za taj iznos imate formiran KOD na dnu.</w:t>
      </w:r>
    </w:p>
    <w:p w14:paraId="39FCA9C1" w14:textId="5EAAAC86" w:rsidR="00AF2FBC" w:rsidRDefault="00AF2FBC" w:rsidP="00AF2FBC">
      <w:pPr>
        <w:pStyle w:val="ListParagraph"/>
        <w:numPr>
          <w:ilvl w:val="0"/>
          <w:numId w:val="1"/>
        </w:numPr>
        <w:jc w:val="both"/>
        <w:rPr>
          <w:rFonts w:ascii="Exo 2 Medium" w:hAnsi="Exo 2 Medium"/>
          <w:lang w:val="sr-Latn-RS"/>
        </w:rPr>
      </w:pPr>
      <w:r>
        <w:rPr>
          <w:rFonts w:ascii="Exo 2 Medium" w:hAnsi="Exo 2 Medium"/>
          <w:lang w:val="sr-Latn-RS"/>
        </w:rPr>
        <w:t>Pri kupovini na našem sajtu, ovaj KOD ukucajte na kraju u Korpi i ukupan iznos će biti umanjen za ovaj iznos iz Vašeg Novčanika. Završite kupovinu i to je to.</w:t>
      </w:r>
    </w:p>
    <w:p w14:paraId="54A967E5" w14:textId="77777777" w:rsidR="00AF2FBC" w:rsidRPr="00AF2FBC" w:rsidRDefault="00AF2FBC" w:rsidP="00AF2FBC">
      <w:pPr>
        <w:pStyle w:val="ListParagraph"/>
        <w:jc w:val="both"/>
        <w:rPr>
          <w:rFonts w:ascii="Exo 2 Medium" w:hAnsi="Exo 2 Medium"/>
          <w:lang w:val="sr-Latn-RS"/>
        </w:rPr>
      </w:pPr>
    </w:p>
    <w:sectPr w:rsidR="00AF2FBC" w:rsidRPr="00AF2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 Medium">
    <w:panose1 w:val="00000600000000000000"/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1400"/>
    <w:multiLevelType w:val="hybridMultilevel"/>
    <w:tmpl w:val="2036FE4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9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E"/>
    <w:rsid w:val="00075CFE"/>
    <w:rsid w:val="00951F7E"/>
    <w:rsid w:val="00AF2FBC"/>
    <w:rsid w:val="00DF0472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D3F"/>
  <w15:chartTrackingRefBased/>
  <w15:docId w15:val="{1F9A7BA6-3EE6-4B56-A548-970F784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Danilović</dc:creator>
  <cp:keywords/>
  <dc:description/>
  <cp:lastModifiedBy>Nebojša Danilović</cp:lastModifiedBy>
  <cp:revision>1</cp:revision>
  <dcterms:created xsi:type="dcterms:W3CDTF">2022-12-04T14:46:00Z</dcterms:created>
  <dcterms:modified xsi:type="dcterms:W3CDTF">2022-12-04T15:20:00Z</dcterms:modified>
</cp:coreProperties>
</file>